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A1" w:rsidRPr="0059359E" w:rsidRDefault="00791EA7">
      <w:pPr>
        <w:pBdr>
          <w:top w:val="single" w:sz="7" w:space="0" w:color="000000" w:shadow="1"/>
          <w:left w:val="single" w:sz="7" w:space="1" w:color="000000" w:shadow="1"/>
          <w:bottom w:val="single" w:sz="7" w:space="0" w:color="000000" w:shadow="1"/>
          <w:right w:val="single" w:sz="7" w:space="0" w:color="000000" w:shadow="1"/>
        </w:pBdr>
        <w:shd w:val="pct10" w:color="000000" w:fill="FFFFFF"/>
        <w:tabs>
          <w:tab w:val="center" w:pos="3960"/>
        </w:tabs>
        <w:ind w:left="360"/>
        <w:jc w:val="center"/>
        <w:rPr>
          <w:rFonts w:ascii="Century Gothic" w:hAnsi="Century Gothic"/>
          <w:b/>
          <w:bCs/>
          <w:i/>
          <w:iCs/>
          <w:sz w:val="32"/>
          <w:szCs w:val="40"/>
        </w:rPr>
      </w:pPr>
      <w:r w:rsidRPr="0059359E">
        <w:rPr>
          <w:rFonts w:ascii="Century Gothic" w:hAnsi="Century Gothic"/>
          <w:b/>
          <w:bCs/>
          <w:i/>
          <w:iCs/>
          <w:sz w:val="32"/>
          <w:szCs w:val="40"/>
        </w:rPr>
        <w:t>EXHIBITION CONTRACT</w:t>
      </w:r>
    </w:p>
    <w:p w:rsidR="007772A1" w:rsidRPr="0059359E" w:rsidRDefault="00826FAB">
      <w:pPr>
        <w:pBdr>
          <w:top w:val="single" w:sz="7" w:space="0" w:color="000000" w:shadow="1"/>
          <w:left w:val="single" w:sz="7" w:space="1" w:color="000000" w:shadow="1"/>
          <w:bottom w:val="single" w:sz="7" w:space="0" w:color="000000" w:shadow="1"/>
          <w:right w:val="single" w:sz="7" w:space="0" w:color="000000" w:shadow="1"/>
        </w:pBdr>
        <w:shd w:val="pct10" w:color="000000" w:fill="FFFFFF"/>
        <w:tabs>
          <w:tab w:val="center" w:pos="3960"/>
        </w:tabs>
        <w:ind w:left="360"/>
        <w:jc w:val="center"/>
        <w:rPr>
          <w:rFonts w:ascii="Century Gothic" w:hAnsi="Century Gothic"/>
          <w:b/>
          <w:bCs/>
          <w:i/>
          <w:iCs/>
          <w:sz w:val="32"/>
          <w:szCs w:val="40"/>
        </w:rPr>
      </w:pPr>
      <w:r>
        <w:rPr>
          <w:rFonts w:ascii="Century Gothic" w:hAnsi="Century Gothic"/>
          <w:b/>
          <w:bCs/>
          <w:i/>
          <w:iCs/>
          <w:sz w:val="32"/>
          <w:szCs w:val="40"/>
        </w:rPr>
        <w:t>WHITE ON WHITE</w:t>
      </w:r>
      <w:bookmarkStart w:id="0" w:name="_GoBack"/>
      <w:bookmarkEnd w:id="0"/>
      <w:r w:rsidR="005C16EC">
        <w:rPr>
          <w:rFonts w:ascii="Century Gothic" w:hAnsi="Century Gothic"/>
          <w:b/>
          <w:bCs/>
          <w:i/>
          <w:iCs/>
          <w:sz w:val="32"/>
          <w:szCs w:val="40"/>
        </w:rPr>
        <w:t xml:space="preserve"> </w:t>
      </w:r>
      <w:r w:rsidR="002E331F">
        <w:rPr>
          <w:rFonts w:ascii="Century Gothic" w:hAnsi="Century Gothic"/>
          <w:b/>
          <w:bCs/>
          <w:i/>
          <w:iCs/>
          <w:sz w:val="32"/>
          <w:szCs w:val="40"/>
        </w:rPr>
        <w:t xml:space="preserve">– </w:t>
      </w:r>
      <w:r>
        <w:rPr>
          <w:rFonts w:ascii="Century Gothic" w:hAnsi="Century Gothic"/>
          <w:b/>
          <w:bCs/>
          <w:i/>
          <w:iCs/>
          <w:sz w:val="32"/>
          <w:szCs w:val="40"/>
        </w:rPr>
        <w:t>June</w:t>
      </w:r>
      <w:r w:rsidR="002E331F">
        <w:rPr>
          <w:rFonts w:ascii="Century Gothic" w:hAnsi="Century Gothic"/>
          <w:b/>
          <w:bCs/>
          <w:i/>
          <w:iCs/>
          <w:sz w:val="32"/>
          <w:szCs w:val="40"/>
        </w:rPr>
        <w:t xml:space="preserve"> 20</w:t>
      </w:r>
      <w:r>
        <w:rPr>
          <w:rFonts w:ascii="Century Gothic" w:hAnsi="Century Gothic"/>
          <w:b/>
          <w:bCs/>
          <w:i/>
          <w:iCs/>
          <w:sz w:val="32"/>
          <w:szCs w:val="40"/>
        </w:rPr>
        <w:t>20</w:t>
      </w:r>
    </w:p>
    <w:p w:rsidR="007772A1" w:rsidRPr="0059359E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Pr="0059359E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Pr="0059359E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BETWEEN:</w:t>
      </w:r>
      <w:r>
        <w:rPr>
          <w:rFonts w:ascii="Century Gothic" w:hAnsi="Century Gothic"/>
          <w:i/>
          <w:iCs/>
          <w:szCs w:val="20"/>
        </w:rPr>
        <w:tab/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 xml:space="preserve">The city of </w:t>
      </w:r>
      <w:proofErr w:type="spellStart"/>
      <w:r>
        <w:rPr>
          <w:rFonts w:ascii="Century Gothic" w:hAnsi="Century Gothic"/>
          <w:i/>
          <w:iCs/>
          <w:szCs w:val="20"/>
        </w:rPr>
        <w:t>Rosem</w:t>
      </w:r>
      <w:r w:rsidR="00ED2FC9">
        <w:rPr>
          <w:rFonts w:ascii="Century Gothic" w:hAnsi="Century Gothic"/>
          <w:i/>
          <w:iCs/>
          <w:szCs w:val="20"/>
        </w:rPr>
        <w:t>ere</w:t>
      </w:r>
      <w:proofErr w:type="spellEnd"/>
      <w:r>
        <w:rPr>
          <w:rFonts w:ascii="Century Gothic" w:hAnsi="Century Gothic"/>
          <w:i/>
          <w:iCs/>
          <w:szCs w:val="20"/>
        </w:rPr>
        <w:t>, hereafter called the City</w:t>
      </w:r>
    </w:p>
    <w:p w:rsidR="007772A1" w:rsidRPr="0055153B" w:rsidRDefault="007772A1">
      <w:pPr>
        <w:ind w:left="1620" w:hanging="1620"/>
        <w:jc w:val="both"/>
        <w:rPr>
          <w:rFonts w:ascii="Century Gothic" w:hAnsi="Century Gothic"/>
          <w:i/>
          <w:iCs/>
          <w:szCs w:val="20"/>
        </w:rPr>
      </w:pPr>
    </w:p>
    <w:p w:rsidR="007772A1" w:rsidRPr="0059359E" w:rsidRDefault="002E331F">
      <w:pPr>
        <w:ind w:left="1620" w:hanging="1620"/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 xml:space="preserve">The </w:t>
      </w:r>
      <w:proofErr w:type="spellStart"/>
      <w:r>
        <w:rPr>
          <w:rFonts w:ascii="Century Gothic" w:hAnsi="Century Gothic"/>
          <w:i/>
          <w:iCs/>
          <w:szCs w:val="20"/>
        </w:rPr>
        <w:t>Roseme</w:t>
      </w:r>
      <w:r w:rsidR="00791EA7" w:rsidRPr="0059359E">
        <w:rPr>
          <w:rFonts w:ascii="Century Gothic" w:hAnsi="Century Gothic"/>
          <w:i/>
          <w:iCs/>
          <w:szCs w:val="20"/>
        </w:rPr>
        <w:t>re</w:t>
      </w:r>
      <w:proofErr w:type="spellEnd"/>
      <w:r w:rsidR="00791EA7" w:rsidRPr="0059359E">
        <w:rPr>
          <w:rFonts w:ascii="Century Gothic" w:hAnsi="Century Gothic"/>
          <w:i/>
          <w:iCs/>
          <w:szCs w:val="20"/>
        </w:rPr>
        <w:t xml:space="preserve"> Artists gathering, hereafter called RAR      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AND: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The exhibiting artist: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Name:</w:t>
      </w:r>
      <w:r>
        <w:rPr>
          <w:rFonts w:ascii="Century Gothic" w:hAnsi="Century Gothic"/>
          <w:i/>
          <w:iCs/>
          <w:szCs w:val="20"/>
        </w:rPr>
        <w:tab/>
      </w:r>
      <w:r>
        <w:rPr>
          <w:rFonts w:ascii="Century Gothic" w:hAnsi="Century Gothic"/>
          <w:i/>
          <w:iCs/>
          <w:szCs w:val="20"/>
        </w:rPr>
        <w:tab/>
        <w:t>________________________________________________________________</w:t>
      </w:r>
    </w:p>
    <w:p w:rsidR="007772A1" w:rsidRDefault="007772A1">
      <w:pPr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Address:</w:t>
      </w:r>
      <w:r>
        <w:rPr>
          <w:rFonts w:ascii="Century Gothic" w:hAnsi="Century Gothic"/>
          <w:i/>
          <w:iCs/>
          <w:szCs w:val="20"/>
        </w:rPr>
        <w:tab/>
        <w:t>________________________________ Postal code: ___________________</w:t>
      </w:r>
      <w:r>
        <w:rPr>
          <w:rFonts w:ascii="Century Gothic" w:hAnsi="Century Gothic"/>
          <w:i/>
          <w:iCs/>
          <w:szCs w:val="20"/>
          <w:u w:val="single"/>
        </w:rPr>
        <w:t xml:space="preserve"> 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Phone:</w:t>
      </w:r>
      <w:r>
        <w:rPr>
          <w:rFonts w:ascii="Century Gothic" w:hAnsi="Century Gothic"/>
          <w:i/>
          <w:iCs/>
          <w:szCs w:val="20"/>
        </w:rPr>
        <w:tab/>
        <w:t>________________________ (</w:t>
      </w:r>
      <w:proofErr w:type="gramStart"/>
      <w:r>
        <w:rPr>
          <w:rFonts w:ascii="Century Gothic" w:hAnsi="Century Gothic"/>
          <w:i/>
          <w:iCs/>
          <w:szCs w:val="20"/>
        </w:rPr>
        <w:t xml:space="preserve">home)   </w:t>
      </w:r>
      <w:proofErr w:type="gramEnd"/>
      <w:r>
        <w:rPr>
          <w:rFonts w:ascii="Century Gothic" w:hAnsi="Century Gothic"/>
          <w:i/>
          <w:iCs/>
          <w:szCs w:val="20"/>
          <w:u w:val="single"/>
        </w:rPr>
        <w:t xml:space="preserve">                                 _</w:t>
      </w:r>
      <w:r>
        <w:rPr>
          <w:rFonts w:ascii="Century Gothic" w:hAnsi="Century Gothic"/>
          <w:i/>
          <w:iCs/>
          <w:szCs w:val="20"/>
        </w:rPr>
        <w:t>_____ (office)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Here after called the exhibitor.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 xml:space="preserve">The parties mentioned above agree </w:t>
      </w:r>
      <w:r w:rsidR="00A46F0D">
        <w:rPr>
          <w:rFonts w:ascii="Century Gothic" w:hAnsi="Century Gothic"/>
          <w:i/>
          <w:iCs/>
          <w:szCs w:val="20"/>
        </w:rPr>
        <w:t xml:space="preserve">to the </w:t>
      </w:r>
      <w:proofErr w:type="gramStart"/>
      <w:r w:rsidR="00A46F0D">
        <w:rPr>
          <w:rFonts w:ascii="Century Gothic" w:hAnsi="Century Gothic"/>
          <w:i/>
          <w:iCs/>
          <w:szCs w:val="20"/>
        </w:rPr>
        <w:t>following</w:t>
      </w:r>
      <w:r w:rsidR="00D84402">
        <w:rPr>
          <w:rFonts w:ascii="Century Gothic" w:hAnsi="Century Gothic"/>
          <w:i/>
          <w:iCs/>
          <w:szCs w:val="20"/>
        </w:rPr>
        <w:t xml:space="preserve"> </w:t>
      </w:r>
      <w:r>
        <w:rPr>
          <w:rFonts w:ascii="Century Gothic" w:hAnsi="Century Gothic"/>
          <w:i/>
          <w:iCs/>
          <w:szCs w:val="20"/>
        </w:rPr>
        <w:t>:</w:t>
      </w:r>
      <w:proofErr w:type="gramEnd"/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772A1">
      <w:pPr>
        <w:jc w:val="both"/>
        <w:rPr>
          <w:rFonts w:ascii="Century Gothic" w:hAnsi="Century Gothic"/>
          <w:i/>
          <w:iCs/>
          <w:szCs w:val="20"/>
          <w:lang w:val="en-CA"/>
        </w:rPr>
      </w:pPr>
    </w:p>
    <w:p w:rsidR="00A008BC" w:rsidRDefault="00A008BC">
      <w:pPr>
        <w:jc w:val="both"/>
        <w:rPr>
          <w:rFonts w:ascii="Century Gothic" w:hAnsi="Century Gothic"/>
          <w:i/>
          <w:iCs/>
          <w:szCs w:val="20"/>
          <w:lang w:val="en-CA"/>
        </w:rPr>
      </w:pPr>
    </w:p>
    <w:p w:rsidR="007772A1" w:rsidRDefault="00791EA7">
      <w:pPr>
        <w:numPr>
          <w:ilvl w:val="0"/>
          <w:numId w:val="1"/>
        </w:numPr>
        <w:jc w:val="both"/>
        <w:rPr>
          <w:rFonts w:ascii="Century Gothic" w:hAnsi="Century Gothic"/>
          <w:i/>
          <w:iCs/>
          <w:szCs w:val="20"/>
          <w:lang w:val="en-CA"/>
        </w:rPr>
      </w:pPr>
      <w:r>
        <w:rPr>
          <w:rFonts w:ascii="Century Gothic" w:hAnsi="Century Gothic"/>
          <w:i/>
          <w:iCs/>
          <w:szCs w:val="20"/>
          <w:lang w:val="en-CA"/>
        </w:rPr>
        <w:t xml:space="preserve">The City agrees to put the following at the exhibitor’s </w:t>
      </w:r>
      <w:r w:rsidR="00786832">
        <w:rPr>
          <w:rFonts w:ascii="Century Gothic" w:hAnsi="Century Gothic"/>
          <w:i/>
          <w:iCs/>
          <w:szCs w:val="20"/>
          <w:lang w:val="en-CA"/>
        </w:rPr>
        <w:t xml:space="preserve">and RAR </w:t>
      </w:r>
      <w:r>
        <w:rPr>
          <w:rFonts w:ascii="Century Gothic" w:hAnsi="Century Gothic"/>
          <w:i/>
          <w:iCs/>
          <w:szCs w:val="20"/>
          <w:lang w:val="en-CA"/>
        </w:rPr>
        <w:t>disposal: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ind w:firstLine="720"/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Premises:</w:t>
      </w:r>
      <w:r>
        <w:rPr>
          <w:rFonts w:ascii="Century Gothic" w:hAnsi="Century Gothic"/>
          <w:i/>
          <w:iCs/>
          <w:szCs w:val="20"/>
        </w:rPr>
        <w:tab/>
      </w:r>
      <w:r w:rsidR="00826FAB">
        <w:rPr>
          <w:rFonts w:ascii="Century Gothic" w:hAnsi="Century Gothic"/>
          <w:i/>
          <w:iCs/>
          <w:szCs w:val="20"/>
        </w:rPr>
        <w:t>Municipal Library and outdoors on the premises</w:t>
      </w:r>
    </w:p>
    <w:p w:rsidR="007772A1" w:rsidRDefault="007772A1">
      <w:pPr>
        <w:ind w:firstLine="720"/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 w:rsidP="00826FAB">
      <w:pPr>
        <w:ind w:left="2120" w:hanging="1400"/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Materials:</w:t>
      </w:r>
      <w:r>
        <w:rPr>
          <w:rFonts w:ascii="Century Gothic" w:hAnsi="Century Gothic"/>
          <w:i/>
          <w:iCs/>
          <w:szCs w:val="20"/>
        </w:rPr>
        <w:tab/>
        <w:t>Hanging system, pedestals, easels</w:t>
      </w:r>
      <w:r w:rsidR="00826FAB">
        <w:rPr>
          <w:rFonts w:ascii="Century Gothic" w:hAnsi="Century Gothic"/>
          <w:i/>
          <w:iCs/>
          <w:szCs w:val="20"/>
        </w:rPr>
        <w:t>, hooks &amp; tables at below dates and hours:</w:t>
      </w:r>
    </w:p>
    <w:p w:rsidR="007772A1" w:rsidRDefault="007772A1">
      <w:pPr>
        <w:ind w:firstLine="720"/>
        <w:jc w:val="both"/>
        <w:rPr>
          <w:rFonts w:ascii="Century Gothic" w:hAnsi="Century Gothic"/>
          <w:i/>
          <w:iCs/>
          <w:szCs w:val="20"/>
        </w:rPr>
      </w:pPr>
    </w:p>
    <w:p w:rsidR="0011248F" w:rsidRDefault="0059359E" w:rsidP="0011248F">
      <w:pPr>
        <w:ind w:left="4320" w:hanging="3600"/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D</w:t>
      </w:r>
      <w:r w:rsidR="00791EA7">
        <w:rPr>
          <w:rFonts w:ascii="Century Gothic" w:hAnsi="Century Gothic"/>
          <w:i/>
          <w:iCs/>
          <w:szCs w:val="20"/>
        </w:rPr>
        <w:t>ates:</w:t>
      </w:r>
      <w:r>
        <w:rPr>
          <w:rFonts w:ascii="Century Gothic" w:hAnsi="Century Gothic"/>
          <w:i/>
          <w:iCs/>
          <w:szCs w:val="20"/>
        </w:rPr>
        <w:t xml:space="preserve"> </w:t>
      </w:r>
      <w:r w:rsidR="002E331F">
        <w:rPr>
          <w:rFonts w:ascii="Century Gothic" w:hAnsi="Century Gothic"/>
          <w:i/>
          <w:iCs/>
          <w:szCs w:val="20"/>
        </w:rPr>
        <w:t xml:space="preserve">            </w:t>
      </w:r>
      <w:r w:rsidR="00826FAB">
        <w:rPr>
          <w:rFonts w:ascii="Century Gothic" w:hAnsi="Century Gothic"/>
          <w:i/>
          <w:iCs/>
          <w:szCs w:val="20"/>
        </w:rPr>
        <w:t>Tuesday June 2 to Thursday June 18, 2020</w:t>
      </w:r>
    </w:p>
    <w:p w:rsidR="0011248F" w:rsidRDefault="0011248F" w:rsidP="0011248F">
      <w:pPr>
        <w:ind w:left="4320" w:hanging="3600"/>
        <w:jc w:val="both"/>
        <w:rPr>
          <w:rFonts w:ascii="Century Gothic" w:hAnsi="Century Gothic"/>
          <w:i/>
          <w:iCs/>
          <w:szCs w:val="20"/>
        </w:rPr>
      </w:pPr>
    </w:p>
    <w:p w:rsidR="00A008BC" w:rsidRDefault="00A008BC" w:rsidP="0011248F">
      <w:pPr>
        <w:ind w:left="4320" w:hanging="3600"/>
        <w:jc w:val="both"/>
        <w:rPr>
          <w:rFonts w:ascii="Century Gothic" w:hAnsi="Century Gothic"/>
          <w:i/>
          <w:iCs/>
          <w:szCs w:val="20"/>
        </w:rPr>
      </w:pPr>
    </w:p>
    <w:p w:rsidR="00A008BC" w:rsidRDefault="00A008BC" w:rsidP="0011248F">
      <w:pPr>
        <w:ind w:left="4320" w:hanging="3600"/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 w:rsidP="0011248F">
      <w:pPr>
        <w:ind w:left="4320" w:hanging="3600"/>
        <w:jc w:val="both"/>
        <w:rPr>
          <w:rFonts w:ascii="Century Gothic" w:hAnsi="Century Gothic"/>
          <w:i/>
          <w:iCs/>
          <w:szCs w:val="20"/>
          <w:lang w:val="en-CA"/>
        </w:rPr>
      </w:pPr>
      <w:r>
        <w:rPr>
          <w:rFonts w:ascii="Century Gothic" w:hAnsi="Century Gothic"/>
          <w:i/>
          <w:iCs/>
          <w:szCs w:val="20"/>
          <w:lang w:val="en-CA"/>
        </w:rPr>
        <w:t>It is agreed that: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numPr>
          <w:ilvl w:val="0"/>
          <w:numId w:val="3"/>
        </w:numPr>
        <w:tabs>
          <w:tab w:val="clear" w:pos="720"/>
          <w:tab w:val="num" w:pos="993"/>
        </w:tabs>
        <w:ind w:left="993"/>
        <w:jc w:val="both"/>
        <w:rPr>
          <w:rFonts w:ascii="Century Gothic" w:hAnsi="Century Gothic" w:cs="Arial"/>
          <w:i/>
          <w:iCs/>
        </w:rPr>
      </w:pPr>
      <w:r>
        <w:rPr>
          <w:rFonts w:ascii="Century Gothic" w:hAnsi="Century Gothic" w:cs="Arial"/>
          <w:b/>
          <w:bCs/>
          <w:i/>
          <w:iCs/>
        </w:rPr>
        <w:t xml:space="preserve">The city of </w:t>
      </w:r>
      <w:proofErr w:type="spellStart"/>
      <w:r>
        <w:rPr>
          <w:rFonts w:ascii="Century Gothic" w:hAnsi="Century Gothic" w:cs="Arial"/>
          <w:b/>
          <w:bCs/>
          <w:i/>
          <w:iCs/>
        </w:rPr>
        <w:t>Rosemère</w:t>
      </w:r>
      <w:proofErr w:type="spellEnd"/>
      <w:r>
        <w:rPr>
          <w:rFonts w:ascii="Century Gothic" w:hAnsi="Century Gothic" w:cs="Arial"/>
          <w:b/>
          <w:bCs/>
          <w:i/>
          <w:iCs/>
        </w:rPr>
        <w:t xml:space="preserve"> and the RAR</w:t>
      </w:r>
      <w:r>
        <w:rPr>
          <w:rFonts w:ascii="Century Gothic" w:hAnsi="Century Gothic" w:cs="Arial"/>
          <w:b/>
          <w:i/>
          <w:iCs/>
        </w:rPr>
        <w:t xml:space="preserve"> </w:t>
      </w:r>
      <w:r>
        <w:rPr>
          <w:rFonts w:ascii="Century Gothic" w:hAnsi="Century Gothic" w:cs="Arial"/>
          <w:i/>
          <w:iCs/>
        </w:rPr>
        <w:t xml:space="preserve">will, in no case, be held responsible for the security in case of fire, theft, vandalism or </w:t>
      </w:r>
      <w:r w:rsidR="00D84402">
        <w:rPr>
          <w:rFonts w:ascii="Century Gothic" w:hAnsi="Century Gothic" w:cs="Arial"/>
          <w:i/>
          <w:iCs/>
        </w:rPr>
        <w:t xml:space="preserve">any other damages </w:t>
      </w:r>
      <w:r>
        <w:rPr>
          <w:rFonts w:ascii="Century Gothic" w:hAnsi="Century Gothic" w:cs="Arial"/>
          <w:i/>
          <w:iCs/>
        </w:rPr>
        <w:t xml:space="preserve">to any of the </w:t>
      </w:r>
      <w:r w:rsidR="00D84402">
        <w:rPr>
          <w:rFonts w:ascii="Century Gothic" w:hAnsi="Century Gothic" w:cs="Arial"/>
          <w:i/>
          <w:iCs/>
        </w:rPr>
        <w:t xml:space="preserve">art pieces during the </w:t>
      </w:r>
      <w:proofErr w:type="spellStart"/>
      <w:r w:rsidR="00D84402">
        <w:rPr>
          <w:rFonts w:ascii="Century Gothic" w:hAnsi="Century Gothic" w:cs="Arial"/>
          <w:i/>
          <w:iCs/>
        </w:rPr>
        <w:t>exibition</w:t>
      </w:r>
      <w:proofErr w:type="spellEnd"/>
      <w:r>
        <w:rPr>
          <w:rFonts w:ascii="Century Gothic" w:hAnsi="Century Gothic" w:cs="Arial"/>
          <w:i/>
          <w:iCs/>
        </w:rPr>
        <w:t xml:space="preserve">. </w:t>
      </w:r>
    </w:p>
    <w:p w:rsidR="007772A1" w:rsidRDefault="007772A1">
      <w:pPr>
        <w:ind w:left="273"/>
        <w:jc w:val="both"/>
        <w:rPr>
          <w:rFonts w:ascii="Century Gothic" w:hAnsi="Century Gothic" w:cs="Arial"/>
          <w:i/>
          <w:iCs/>
        </w:rPr>
      </w:pPr>
    </w:p>
    <w:p w:rsidR="007772A1" w:rsidRDefault="00791EA7">
      <w:pPr>
        <w:numPr>
          <w:ilvl w:val="0"/>
          <w:numId w:val="3"/>
        </w:numPr>
        <w:tabs>
          <w:tab w:val="clear" w:pos="720"/>
          <w:tab w:val="left" w:pos="993"/>
        </w:tabs>
        <w:ind w:left="993"/>
        <w:jc w:val="both"/>
        <w:rPr>
          <w:rFonts w:ascii="Century Gothic" w:hAnsi="Century Gothic" w:cs="Arial"/>
          <w:i/>
          <w:iCs/>
        </w:rPr>
      </w:pPr>
      <w:r w:rsidRPr="0011248F">
        <w:rPr>
          <w:rFonts w:ascii="Century Gothic" w:hAnsi="Century Gothic" w:cs="Arial"/>
          <w:b/>
          <w:bCs/>
          <w:i/>
          <w:iCs/>
        </w:rPr>
        <w:t>The RAR</w:t>
      </w:r>
      <w:r w:rsidRPr="0011248F">
        <w:rPr>
          <w:rFonts w:ascii="Century Gothic" w:hAnsi="Century Gothic" w:cs="Arial"/>
          <w:i/>
          <w:iCs/>
        </w:rPr>
        <w:t xml:space="preserve"> </w:t>
      </w:r>
      <w:r>
        <w:rPr>
          <w:rFonts w:ascii="Century Gothic" w:hAnsi="Century Gothic" w:cs="Arial"/>
          <w:i/>
          <w:iCs/>
        </w:rPr>
        <w:t xml:space="preserve">however promises to keep regular and </w:t>
      </w:r>
      <w:r w:rsidR="00D84402">
        <w:rPr>
          <w:rFonts w:ascii="Century Gothic" w:hAnsi="Century Gothic" w:cs="Arial"/>
          <w:i/>
          <w:iCs/>
        </w:rPr>
        <w:t>careful</w:t>
      </w:r>
      <w:r>
        <w:rPr>
          <w:rFonts w:ascii="Century Gothic" w:hAnsi="Century Gothic" w:cs="Arial"/>
          <w:i/>
          <w:iCs/>
        </w:rPr>
        <w:t xml:space="preserve"> surveillance of the premises and the </w:t>
      </w:r>
      <w:r w:rsidR="00D84402">
        <w:rPr>
          <w:rFonts w:ascii="Century Gothic" w:hAnsi="Century Gothic" w:cs="Arial"/>
          <w:i/>
          <w:iCs/>
        </w:rPr>
        <w:t>art</w:t>
      </w:r>
      <w:r>
        <w:rPr>
          <w:rFonts w:ascii="Century Gothic" w:hAnsi="Century Gothic" w:cs="Arial"/>
          <w:i/>
          <w:iCs/>
        </w:rPr>
        <w:t xml:space="preserve"> therein.  No percentage will be withheld from the sales. </w:t>
      </w:r>
    </w:p>
    <w:p w:rsidR="007772A1" w:rsidRDefault="007772A1">
      <w:pPr>
        <w:rPr>
          <w:rFonts w:ascii="Arial Narrow" w:hAnsi="Arial Narrow" w:cs="Arial"/>
          <w:i/>
          <w:iCs/>
        </w:rPr>
      </w:pPr>
    </w:p>
    <w:p w:rsidR="00A008BC" w:rsidRDefault="00A008BC">
      <w:pPr>
        <w:widowControl/>
        <w:autoSpaceDE/>
        <w:autoSpaceDN/>
        <w:adjustRightInd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br w:type="page"/>
      </w:r>
    </w:p>
    <w:p w:rsidR="007772A1" w:rsidRDefault="00791EA7">
      <w:pPr>
        <w:numPr>
          <w:ilvl w:val="0"/>
          <w:numId w:val="1"/>
        </w:numPr>
        <w:jc w:val="both"/>
        <w:rPr>
          <w:rFonts w:ascii="Century Gothic" w:hAnsi="Century Gothic"/>
          <w:i/>
          <w:iCs/>
          <w:szCs w:val="20"/>
          <w:lang w:val="en-CA"/>
        </w:rPr>
      </w:pPr>
      <w:r>
        <w:rPr>
          <w:rFonts w:ascii="Century Gothic" w:hAnsi="Century Gothic"/>
          <w:i/>
          <w:iCs/>
          <w:szCs w:val="20"/>
          <w:lang w:val="en-CA"/>
        </w:rPr>
        <w:lastRenderedPageBreak/>
        <w:t xml:space="preserve">The </w:t>
      </w:r>
      <w:r w:rsidR="0030356C">
        <w:rPr>
          <w:rFonts w:ascii="Century Gothic" w:hAnsi="Century Gothic"/>
          <w:i/>
          <w:iCs/>
          <w:szCs w:val="20"/>
          <w:lang w:val="en-CA"/>
        </w:rPr>
        <w:t xml:space="preserve">RAG </w:t>
      </w:r>
      <w:r>
        <w:rPr>
          <w:rFonts w:ascii="Century Gothic" w:hAnsi="Century Gothic"/>
          <w:i/>
          <w:iCs/>
          <w:szCs w:val="20"/>
          <w:lang w:val="en-CA"/>
        </w:rPr>
        <w:t>exhibition committee promises to: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483AF5">
      <w:pPr>
        <w:numPr>
          <w:ilvl w:val="1"/>
          <w:numId w:val="1"/>
        </w:numPr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H</w:t>
      </w:r>
      <w:r w:rsidR="00791EA7">
        <w:rPr>
          <w:rFonts w:ascii="Century Gothic" w:hAnsi="Century Gothic"/>
          <w:i/>
          <w:iCs/>
          <w:szCs w:val="20"/>
        </w:rPr>
        <w:t>ang the paintings and install other works of art on tables or pedestals. The</w:t>
      </w:r>
      <w:r w:rsidR="0030356C">
        <w:rPr>
          <w:rFonts w:ascii="Century Gothic" w:hAnsi="Century Gothic"/>
          <w:i/>
          <w:iCs/>
          <w:szCs w:val="20"/>
        </w:rPr>
        <w:t xml:space="preserve"> placement of art pieces</w:t>
      </w:r>
      <w:r w:rsidR="00791EA7">
        <w:rPr>
          <w:rFonts w:ascii="Century Gothic" w:hAnsi="Century Gothic"/>
          <w:i/>
          <w:iCs/>
          <w:szCs w:val="20"/>
        </w:rPr>
        <w:t xml:space="preserve"> art will be determined by a selection committee. </w:t>
      </w:r>
    </w:p>
    <w:p w:rsidR="007772A1" w:rsidRDefault="007772A1">
      <w:pPr>
        <w:ind w:left="720"/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numPr>
          <w:ilvl w:val="1"/>
          <w:numId w:val="1"/>
        </w:numPr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 xml:space="preserve">Identify the paintings or works of art presented by the exhibitor in accordance with the information provided beforehand. </w:t>
      </w:r>
    </w:p>
    <w:p w:rsidR="007772A1" w:rsidRDefault="007772A1">
      <w:pPr>
        <w:ind w:left="360"/>
        <w:jc w:val="both"/>
        <w:rPr>
          <w:rFonts w:ascii="Century Gothic" w:hAnsi="Century Gothic"/>
          <w:i/>
          <w:iCs/>
          <w:szCs w:val="20"/>
        </w:rPr>
      </w:pP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numPr>
          <w:ilvl w:val="0"/>
          <w:numId w:val="1"/>
        </w:numPr>
        <w:jc w:val="both"/>
        <w:rPr>
          <w:rFonts w:ascii="Century Gothic" w:hAnsi="Century Gothic"/>
          <w:i/>
          <w:iCs/>
          <w:szCs w:val="20"/>
          <w:lang w:val="en-CA"/>
        </w:rPr>
      </w:pPr>
      <w:r>
        <w:rPr>
          <w:rFonts w:ascii="Century Gothic" w:hAnsi="Century Gothic"/>
          <w:i/>
          <w:iCs/>
          <w:szCs w:val="20"/>
          <w:lang w:val="en-CA"/>
        </w:rPr>
        <w:t>The exhibitor promises to: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483AF5">
      <w:pPr>
        <w:numPr>
          <w:ilvl w:val="1"/>
          <w:numId w:val="1"/>
        </w:numPr>
        <w:tabs>
          <w:tab w:val="left" w:pos="-1440"/>
        </w:tabs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B</w:t>
      </w:r>
      <w:r w:rsidR="00791EA7">
        <w:rPr>
          <w:rFonts w:ascii="Century Gothic" w:hAnsi="Century Gothic"/>
          <w:i/>
          <w:iCs/>
          <w:szCs w:val="20"/>
        </w:rPr>
        <w:t xml:space="preserve">ring the work(s) of art at the stipulated date of </w:t>
      </w:r>
      <w:r w:rsidR="00826FAB">
        <w:rPr>
          <w:rFonts w:ascii="Century Gothic" w:hAnsi="Century Gothic"/>
          <w:i/>
          <w:iCs/>
          <w:szCs w:val="20"/>
        </w:rPr>
        <w:t>Tuesday June 2</w:t>
      </w:r>
      <w:r>
        <w:rPr>
          <w:rFonts w:ascii="Century Gothic" w:hAnsi="Century Gothic"/>
          <w:i/>
          <w:iCs/>
          <w:szCs w:val="20"/>
        </w:rPr>
        <w:t>,</w:t>
      </w:r>
      <w:r w:rsidR="002E331F">
        <w:rPr>
          <w:rFonts w:ascii="Century Gothic" w:hAnsi="Century Gothic"/>
          <w:i/>
          <w:iCs/>
          <w:szCs w:val="20"/>
        </w:rPr>
        <w:t xml:space="preserve"> 20</w:t>
      </w:r>
      <w:r w:rsidR="00826FAB">
        <w:rPr>
          <w:rFonts w:ascii="Century Gothic" w:hAnsi="Century Gothic"/>
          <w:i/>
          <w:iCs/>
          <w:szCs w:val="20"/>
        </w:rPr>
        <w:t>20</w:t>
      </w:r>
      <w:r w:rsidR="00791EA7">
        <w:rPr>
          <w:rFonts w:ascii="Century Gothic" w:hAnsi="Century Gothic"/>
          <w:i/>
          <w:iCs/>
          <w:szCs w:val="20"/>
        </w:rPr>
        <w:t xml:space="preserve">, between </w:t>
      </w:r>
      <w:r w:rsidR="00826FAB">
        <w:rPr>
          <w:rFonts w:ascii="Century Gothic" w:hAnsi="Century Gothic"/>
          <w:i/>
          <w:iCs/>
          <w:szCs w:val="20"/>
        </w:rPr>
        <w:t>5:00</w:t>
      </w:r>
      <w:r w:rsidR="0011248F">
        <w:rPr>
          <w:rFonts w:ascii="Century Gothic" w:hAnsi="Century Gothic"/>
          <w:i/>
          <w:iCs/>
          <w:szCs w:val="20"/>
        </w:rPr>
        <w:t xml:space="preserve"> p.m.</w:t>
      </w:r>
      <w:r w:rsidR="00791EA7">
        <w:rPr>
          <w:rFonts w:ascii="Century Gothic" w:hAnsi="Century Gothic"/>
          <w:i/>
          <w:iCs/>
          <w:szCs w:val="20"/>
        </w:rPr>
        <w:t xml:space="preserve"> and 6:</w:t>
      </w:r>
      <w:r w:rsidR="00826FAB">
        <w:rPr>
          <w:rFonts w:ascii="Century Gothic" w:hAnsi="Century Gothic"/>
          <w:i/>
          <w:iCs/>
          <w:szCs w:val="20"/>
        </w:rPr>
        <w:t>0</w:t>
      </w:r>
      <w:r w:rsidR="00791EA7">
        <w:rPr>
          <w:rFonts w:ascii="Century Gothic" w:hAnsi="Century Gothic"/>
          <w:i/>
          <w:iCs/>
          <w:szCs w:val="20"/>
        </w:rPr>
        <w:t xml:space="preserve">0 </w:t>
      </w:r>
      <w:r w:rsidR="0011248F">
        <w:rPr>
          <w:rFonts w:ascii="Century Gothic" w:hAnsi="Century Gothic"/>
          <w:i/>
          <w:iCs/>
          <w:szCs w:val="20"/>
        </w:rPr>
        <w:t>p.m.</w:t>
      </w:r>
      <w:r w:rsidR="00791EA7">
        <w:rPr>
          <w:rFonts w:ascii="Century Gothic" w:hAnsi="Century Gothic"/>
          <w:i/>
          <w:iCs/>
          <w:szCs w:val="20"/>
        </w:rPr>
        <w:t xml:space="preserve">  </w:t>
      </w:r>
    </w:p>
    <w:p w:rsidR="007772A1" w:rsidRDefault="007772A1">
      <w:pPr>
        <w:tabs>
          <w:tab w:val="left" w:pos="-1440"/>
        </w:tabs>
        <w:ind w:left="720"/>
        <w:jc w:val="both"/>
        <w:rPr>
          <w:rFonts w:ascii="Century Gothic" w:hAnsi="Century Gothic"/>
          <w:i/>
          <w:iCs/>
          <w:szCs w:val="20"/>
        </w:rPr>
      </w:pPr>
    </w:p>
    <w:p w:rsidR="007772A1" w:rsidRPr="00E10970" w:rsidRDefault="00483AF5">
      <w:pPr>
        <w:numPr>
          <w:ilvl w:val="1"/>
          <w:numId w:val="1"/>
        </w:numPr>
        <w:tabs>
          <w:tab w:val="left" w:pos="-1440"/>
        </w:tabs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D</w:t>
      </w:r>
      <w:r w:rsidR="00791EA7">
        <w:rPr>
          <w:rFonts w:ascii="Century Gothic" w:hAnsi="Century Gothic"/>
          <w:i/>
          <w:iCs/>
          <w:szCs w:val="20"/>
        </w:rPr>
        <w:t xml:space="preserve">ismantle and remove his work(s) of art on </w:t>
      </w:r>
      <w:r w:rsidR="00826FAB">
        <w:rPr>
          <w:rFonts w:ascii="Century Gothic" w:hAnsi="Century Gothic"/>
          <w:i/>
          <w:iCs/>
          <w:szCs w:val="20"/>
        </w:rPr>
        <w:t xml:space="preserve">Thursday June </w:t>
      </w:r>
      <w:proofErr w:type="gramStart"/>
      <w:r w:rsidR="00826FAB">
        <w:rPr>
          <w:rFonts w:ascii="Century Gothic" w:hAnsi="Century Gothic"/>
          <w:i/>
          <w:iCs/>
          <w:szCs w:val="20"/>
        </w:rPr>
        <w:t>18</w:t>
      </w:r>
      <w:r w:rsidR="008E0E64">
        <w:rPr>
          <w:rFonts w:ascii="Century Gothic" w:hAnsi="Century Gothic"/>
          <w:i/>
          <w:iCs/>
          <w:szCs w:val="20"/>
        </w:rPr>
        <w:t>,</w:t>
      </w:r>
      <w:r>
        <w:rPr>
          <w:rFonts w:ascii="Century Gothic" w:hAnsi="Century Gothic"/>
          <w:i/>
          <w:iCs/>
          <w:szCs w:val="20"/>
          <w:vertAlign w:val="superscript"/>
        </w:rPr>
        <w:t>,</w:t>
      </w:r>
      <w:proofErr w:type="gramEnd"/>
      <w:r w:rsidR="008A38D1">
        <w:rPr>
          <w:rFonts w:ascii="Century Gothic" w:hAnsi="Century Gothic"/>
          <w:i/>
          <w:iCs/>
          <w:szCs w:val="20"/>
        </w:rPr>
        <w:t xml:space="preserve"> 20</w:t>
      </w:r>
      <w:r w:rsidR="00826FAB">
        <w:rPr>
          <w:rFonts w:ascii="Century Gothic" w:hAnsi="Century Gothic"/>
          <w:i/>
          <w:iCs/>
          <w:szCs w:val="20"/>
        </w:rPr>
        <w:t>20</w:t>
      </w:r>
      <w:r w:rsidR="00791EA7">
        <w:rPr>
          <w:rFonts w:ascii="Century Gothic" w:hAnsi="Century Gothic"/>
          <w:i/>
          <w:iCs/>
          <w:szCs w:val="20"/>
        </w:rPr>
        <w:t xml:space="preserve">, between </w:t>
      </w:r>
      <w:r w:rsidR="00826FAB">
        <w:rPr>
          <w:rFonts w:ascii="Century Gothic" w:hAnsi="Century Gothic"/>
          <w:i/>
          <w:iCs/>
          <w:szCs w:val="20"/>
          <w:lang w:val="en-CA"/>
        </w:rPr>
        <w:t>5</w:t>
      </w:r>
      <w:r w:rsidR="00791EA7">
        <w:rPr>
          <w:rFonts w:ascii="Century Gothic" w:hAnsi="Century Gothic"/>
          <w:i/>
          <w:iCs/>
          <w:szCs w:val="20"/>
          <w:lang w:val="en-CA"/>
        </w:rPr>
        <w:t>:</w:t>
      </w:r>
      <w:r w:rsidR="00785F34">
        <w:rPr>
          <w:rFonts w:ascii="Century Gothic" w:hAnsi="Century Gothic"/>
          <w:i/>
          <w:iCs/>
          <w:szCs w:val="20"/>
          <w:lang w:val="en-CA"/>
        </w:rPr>
        <w:t>00</w:t>
      </w:r>
      <w:r w:rsidR="00791EA7">
        <w:rPr>
          <w:rFonts w:ascii="Century Gothic" w:hAnsi="Century Gothic"/>
          <w:i/>
          <w:iCs/>
          <w:szCs w:val="20"/>
          <w:lang w:val="en-CA"/>
        </w:rPr>
        <w:t xml:space="preserve"> P.M. and </w:t>
      </w:r>
      <w:r w:rsidR="00826FAB">
        <w:rPr>
          <w:rFonts w:ascii="Century Gothic" w:hAnsi="Century Gothic"/>
          <w:i/>
          <w:iCs/>
          <w:szCs w:val="20"/>
          <w:lang w:val="en-CA"/>
        </w:rPr>
        <w:t>6</w:t>
      </w:r>
      <w:r w:rsidR="00791EA7">
        <w:rPr>
          <w:rFonts w:ascii="Century Gothic" w:hAnsi="Century Gothic"/>
          <w:i/>
          <w:iCs/>
          <w:szCs w:val="20"/>
          <w:lang w:val="en-CA"/>
        </w:rPr>
        <w:t>:</w:t>
      </w:r>
      <w:r>
        <w:rPr>
          <w:rFonts w:ascii="Century Gothic" w:hAnsi="Century Gothic"/>
          <w:i/>
          <w:iCs/>
          <w:szCs w:val="20"/>
          <w:lang w:val="en-CA"/>
        </w:rPr>
        <w:t>00 P.M</w:t>
      </w:r>
      <w:r w:rsidR="00791EA7">
        <w:rPr>
          <w:rFonts w:ascii="Century Gothic" w:hAnsi="Century Gothic"/>
          <w:i/>
          <w:iCs/>
          <w:szCs w:val="20"/>
          <w:lang w:val="en-CA"/>
        </w:rPr>
        <w:t>.</w:t>
      </w:r>
      <w:r>
        <w:rPr>
          <w:rFonts w:ascii="Century Gothic" w:hAnsi="Century Gothic"/>
          <w:i/>
          <w:iCs/>
          <w:szCs w:val="20"/>
          <w:lang w:val="en-CA"/>
        </w:rPr>
        <w:t xml:space="preserve"> </w:t>
      </w:r>
    </w:p>
    <w:p w:rsidR="00E10970" w:rsidRDefault="00E10970" w:rsidP="00E10970">
      <w:pPr>
        <w:pStyle w:val="Paragraphedeliste"/>
        <w:rPr>
          <w:rFonts w:ascii="Century Gothic" w:hAnsi="Century Gothic"/>
          <w:i/>
          <w:iCs/>
          <w:szCs w:val="20"/>
        </w:rPr>
      </w:pPr>
    </w:p>
    <w:p w:rsidR="007772A1" w:rsidRDefault="00E10970" w:rsidP="00E10970">
      <w:pPr>
        <w:numPr>
          <w:ilvl w:val="1"/>
          <w:numId w:val="1"/>
        </w:numPr>
        <w:tabs>
          <w:tab w:val="left" w:pos="-1440"/>
        </w:tabs>
        <w:jc w:val="both"/>
        <w:rPr>
          <w:rFonts w:ascii="Century Gothic" w:hAnsi="Century Gothic"/>
          <w:i/>
          <w:iCs/>
          <w:szCs w:val="20"/>
        </w:rPr>
      </w:pPr>
      <w:r w:rsidRPr="00E10970">
        <w:rPr>
          <w:rFonts w:ascii="Century Gothic" w:hAnsi="Century Gothic"/>
          <w:i/>
          <w:iCs/>
          <w:szCs w:val="20"/>
        </w:rPr>
        <w:t>Be present at the "vernissage" and during the time slot you signed up for at the artwork reception date</w:t>
      </w:r>
    </w:p>
    <w:p w:rsidR="007772A1" w:rsidRDefault="007772A1">
      <w:pPr>
        <w:tabs>
          <w:tab w:val="left" w:pos="-1440"/>
        </w:tabs>
        <w:ind w:left="1080"/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numPr>
          <w:ilvl w:val="0"/>
          <w:numId w:val="1"/>
        </w:numPr>
        <w:tabs>
          <w:tab w:val="left" w:pos="-1440"/>
        </w:tabs>
        <w:jc w:val="both"/>
        <w:rPr>
          <w:rFonts w:ascii="Century Gothic" w:hAnsi="Century Gothic"/>
          <w:i/>
          <w:iCs/>
          <w:szCs w:val="20"/>
          <w:lang w:val="en-CA"/>
        </w:rPr>
      </w:pPr>
      <w:r>
        <w:rPr>
          <w:rFonts w:ascii="Century Gothic" w:hAnsi="Century Gothic"/>
          <w:i/>
          <w:iCs/>
          <w:szCs w:val="20"/>
          <w:lang w:val="en-CA"/>
        </w:rPr>
        <w:t xml:space="preserve">It is forbidden to alter the walls or the floors by affixing nails or other materials except those furnished by the town. </w:t>
      </w:r>
    </w:p>
    <w:p w:rsidR="007772A1" w:rsidRDefault="007772A1">
      <w:pPr>
        <w:tabs>
          <w:tab w:val="left" w:pos="-1440"/>
        </w:tabs>
        <w:ind w:left="630" w:hanging="630"/>
        <w:jc w:val="both"/>
        <w:rPr>
          <w:rFonts w:ascii="Century Gothic" w:hAnsi="Century Gothic"/>
          <w:i/>
          <w:iCs/>
          <w:szCs w:val="20"/>
        </w:rPr>
      </w:pP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numPr>
          <w:ilvl w:val="0"/>
          <w:numId w:val="1"/>
        </w:numPr>
        <w:tabs>
          <w:tab w:val="left" w:pos="-1440"/>
        </w:tabs>
        <w:jc w:val="both"/>
        <w:rPr>
          <w:rFonts w:ascii="Century Gothic" w:hAnsi="Century Gothic"/>
          <w:i/>
          <w:iCs/>
          <w:szCs w:val="20"/>
          <w:lang w:val="en-CA"/>
        </w:rPr>
      </w:pPr>
      <w:r>
        <w:rPr>
          <w:rFonts w:ascii="Century Gothic" w:hAnsi="Century Gothic"/>
          <w:i/>
          <w:iCs/>
          <w:szCs w:val="20"/>
          <w:lang w:val="en-CA"/>
        </w:rPr>
        <w:t>In the event that the exhibition cannot be held due to unforeseen circumstances, in spite of the will of the organizers, there can be no recourse toward the City, RA</w:t>
      </w:r>
      <w:r w:rsidR="0030356C">
        <w:rPr>
          <w:rFonts w:ascii="Century Gothic" w:hAnsi="Century Gothic"/>
          <w:i/>
          <w:iCs/>
          <w:szCs w:val="20"/>
          <w:lang w:val="en-CA"/>
        </w:rPr>
        <w:t>G</w:t>
      </w:r>
      <w:r>
        <w:rPr>
          <w:rFonts w:ascii="Century Gothic" w:hAnsi="Century Gothic"/>
          <w:i/>
          <w:iCs/>
          <w:szCs w:val="20"/>
          <w:lang w:val="en-CA"/>
        </w:rPr>
        <w:t xml:space="preserve"> or the exhibitors. </w:t>
      </w:r>
    </w:p>
    <w:p w:rsidR="007772A1" w:rsidRPr="0011248F" w:rsidRDefault="007772A1">
      <w:pPr>
        <w:jc w:val="both"/>
        <w:rPr>
          <w:rFonts w:ascii="Century Gothic" w:hAnsi="Century Gothic"/>
          <w:i/>
          <w:iCs/>
          <w:szCs w:val="20"/>
          <w:lang w:val="en-CA"/>
        </w:rPr>
      </w:pP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numPr>
          <w:ilvl w:val="0"/>
          <w:numId w:val="1"/>
        </w:numPr>
        <w:tabs>
          <w:tab w:val="left" w:pos="-1440"/>
        </w:tabs>
        <w:jc w:val="both"/>
        <w:rPr>
          <w:rFonts w:ascii="Century Gothic" w:hAnsi="Century Gothic"/>
          <w:i/>
          <w:iCs/>
          <w:szCs w:val="20"/>
          <w:lang w:val="en-CA"/>
        </w:rPr>
      </w:pPr>
      <w:r>
        <w:rPr>
          <w:rFonts w:ascii="Century Gothic" w:hAnsi="Century Gothic"/>
          <w:i/>
          <w:iCs/>
          <w:szCs w:val="20"/>
          <w:lang w:val="en-CA"/>
        </w:rPr>
        <w:t xml:space="preserve">The signatories of the present contract for this exhibition have read and understood the clauses and will respect and abide by them. 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tabs>
          <w:tab w:val="right" w:pos="7920"/>
        </w:tabs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i/>
          <w:iCs/>
          <w:szCs w:val="20"/>
        </w:rPr>
        <w:t>Sign</w:t>
      </w:r>
      <w:r w:rsidR="008E0E64">
        <w:rPr>
          <w:rFonts w:ascii="Century Gothic" w:hAnsi="Century Gothic"/>
          <w:i/>
          <w:iCs/>
          <w:szCs w:val="20"/>
        </w:rPr>
        <w:t>ing in good faith,</w:t>
      </w:r>
      <w:r w:rsidR="00826FAB">
        <w:rPr>
          <w:rFonts w:ascii="Century Gothic" w:hAnsi="Century Gothic"/>
          <w:i/>
          <w:iCs/>
          <w:szCs w:val="20"/>
        </w:rPr>
        <w:t xml:space="preserve"> Tuesday June 2</w:t>
      </w:r>
      <w:r w:rsidR="000F09CC">
        <w:rPr>
          <w:rFonts w:ascii="Century Gothic" w:hAnsi="Century Gothic"/>
          <w:i/>
          <w:iCs/>
          <w:szCs w:val="20"/>
        </w:rPr>
        <w:t>,</w:t>
      </w:r>
      <w:r w:rsidR="0011248F">
        <w:rPr>
          <w:rFonts w:ascii="Century Gothic" w:hAnsi="Century Gothic"/>
          <w:i/>
          <w:iCs/>
          <w:szCs w:val="20"/>
        </w:rPr>
        <w:t xml:space="preserve"> 20</w:t>
      </w:r>
      <w:r w:rsidR="00826FAB">
        <w:rPr>
          <w:rFonts w:ascii="Century Gothic" w:hAnsi="Century Gothic"/>
          <w:i/>
          <w:iCs/>
          <w:szCs w:val="20"/>
        </w:rPr>
        <w:t>20</w:t>
      </w:r>
    </w:p>
    <w:p w:rsidR="007772A1" w:rsidRPr="00A008BC" w:rsidRDefault="007772A1">
      <w:pPr>
        <w:jc w:val="both"/>
        <w:rPr>
          <w:rFonts w:ascii="Century Gothic" w:hAnsi="Century Gothic"/>
          <w:szCs w:val="20"/>
        </w:rPr>
      </w:pPr>
    </w:p>
    <w:p w:rsidR="007772A1" w:rsidRPr="00A008BC" w:rsidRDefault="0030356C">
      <w:pPr>
        <w:tabs>
          <w:tab w:val="right" w:pos="7920"/>
        </w:tabs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For the city of </w:t>
      </w:r>
      <w:proofErr w:type="spellStart"/>
      <w:r>
        <w:rPr>
          <w:rFonts w:ascii="Century Gothic" w:hAnsi="Century Gothic"/>
          <w:szCs w:val="20"/>
        </w:rPr>
        <w:t>Rosemere</w:t>
      </w:r>
      <w:proofErr w:type="spellEnd"/>
      <w:r w:rsidR="00791EA7" w:rsidRPr="00A008BC">
        <w:rPr>
          <w:rFonts w:ascii="Century Gothic" w:hAnsi="Century Gothic"/>
          <w:szCs w:val="20"/>
        </w:rPr>
        <w:t xml:space="preserve">     </w:t>
      </w:r>
      <w:r w:rsidR="0011248F" w:rsidRPr="00A008BC">
        <w:rPr>
          <w:rFonts w:ascii="Century Gothic" w:hAnsi="Century Gothic"/>
          <w:szCs w:val="20"/>
        </w:rPr>
        <w:t>________________________________________________</w:t>
      </w:r>
    </w:p>
    <w:p w:rsidR="007772A1" w:rsidRDefault="007772A1">
      <w:pPr>
        <w:jc w:val="both"/>
        <w:rPr>
          <w:rFonts w:ascii="Century Gothic" w:hAnsi="Century Gothic"/>
          <w:szCs w:val="20"/>
        </w:rPr>
      </w:pPr>
    </w:p>
    <w:p w:rsidR="007772A1" w:rsidRDefault="002E331F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For the </w:t>
      </w:r>
      <w:proofErr w:type="spellStart"/>
      <w:r>
        <w:rPr>
          <w:rFonts w:ascii="Century Gothic" w:hAnsi="Century Gothic"/>
          <w:szCs w:val="20"/>
        </w:rPr>
        <w:t>Roseme</w:t>
      </w:r>
      <w:r w:rsidR="00791EA7">
        <w:rPr>
          <w:rFonts w:ascii="Century Gothic" w:hAnsi="Century Gothic"/>
          <w:szCs w:val="20"/>
        </w:rPr>
        <w:t>re</w:t>
      </w:r>
      <w:proofErr w:type="spellEnd"/>
      <w:r w:rsidR="00791EA7">
        <w:rPr>
          <w:rFonts w:ascii="Century Gothic" w:hAnsi="Century Gothic"/>
          <w:szCs w:val="20"/>
        </w:rPr>
        <w:t xml:space="preserve"> </w:t>
      </w:r>
    </w:p>
    <w:p w:rsidR="007772A1" w:rsidRDefault="00791EA7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Artists’ Gathering                 ___________________________________________________</w:t>
      </w:r>
    </w:p>
    <w:p w:rsidR="007772A1" w:rsidRDefault="007772A1">
      <w:pPr>
        <w:jc w:val="both"/>
        <w:rPr>
          <w:rFonts w:ascii="Century Gothic" w:hAnsi="Century Gothic"/>
          <w:szCs w:val="20"/>
        </w:rPr>
      </w:pPr>
    </w:p>
    <w:p w:rsidR="007772A1" w:rsidRDefault="00791E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7920"/>
        </w:tabs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The exhibiting artist </w:t>
      </w:r>
      <w:r>
        <w:rPr>
          <w:rFonts w:ascii="Century Gothic" w:hAnsi="Century Gothic"/>
          <w:szCs w:val="20"/>
        </w:rPr>
        <w:tab/>
      </w:r>
    </w:p>
    <w:p w:rsidR="007772A1" w:rsidRDefault="00791E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7920"/>
        </w:tabs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  <w:t xml:space="preserve">or          </w:t>
      </w:r>
      <w:r>
        <w:rPr>
          <w:rFonts w:ascii="Century Gothic" w:hAnsi="Century Gothic"/>
          <w:szCs w:val="20"/>
        </w:rPr>
        <w:tab/>
        <w:t xml:space="preserve">        ___________________________________________________</w:t>
      </w:r>
    </w:p>
    <w:p w:rsidR="00655DDF" w:rsidRDefault="00791EA7" w:rsidP="00950B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7920"/>
        </w:tabs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Proxy (</w:t>
      </w:r>
      <w:r>
        <w:rPr>
          <w:rFonts w:ascii="Century Gothic" w:hAnsi="Century Gothic"/>
          <w:sz w:val="16"/>
          <w:szCs w:val="16"/>
        </w:rPr>
        <w:t>print</w:t>
      </w:r>
      <w:r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 w:cs="Times New (W1)"/>
          <w:sz w:val="16"/>
          <w:szCs w:val="20"/>
        </w:rPr>
        <w:t>name</w:t>
      </w:r>
      <w:r>
        <w:rPr>
          <w:rFonts w:ascii="Century Gothic" w:hAnsi="Century Gothic"/>
          <w:szCs w:val="20"/>
        </w:rPr>
        <w:t xml:space="preserve">):    </w:t>
      </w:r>
    </w:p>
    <w:p w:rsidR="00950BF1" w:rsidRDefault="00950BF1" w:rsidP="00950B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7920"/>
        </w:tabs>
        <w:rPr>
          <w:rFonts w:ascii="Century Gothic" w:hAnsi="Century Gothic"/>
          <w:szCs w:val="20"/>
        </w:rPr>
      </w:pPr>
    </w:p>
    <w:p w:rsidR="00950BF1" w:rsidRDefault="00950BF1" w:rsidP="00950B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7920"/>
        </w:tabs>
        <w:rPr>
          <w:rFonts w:ascii="Century Gothic" w:hAnsi="Century Gothic"/>
          <w:szCs w:val="20"/>
        </w:rPr>
      </w:pPr>
    </w:p>
    <w:p w:rsidR="00950BF1" w:rsidRDefault="00950BF1" w:rsidP="00950B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7920"/>
        </w:tabs>
        <w:rPr>
          <w:rFonts w:ascii="Century Gothic" w:hAnsi="Century Gothic"/>
          <w:szCs w:val="20"/>
        </w:rPr>
      </w:pPr>
    </w:p>
    <w:p w:rsidR="00950BF1" w:rsidRDefault="00950BF1" w:rsidP="00950B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7920"/>
        </w:tabs>
        <w:rPr>
          <w:rFonts w:ascii="Century Gothic" w:hAnsi="Century Gothic"/>
          <w:szCs w:val="20"/>
        </w:rPr>
      </w:pPr>
    </w:p>
    <w:p w:rsidR="00950BF1" w:rsidRPr="00826FAB" w:rsidRDefault="00B40432" w:rsidP="00950B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7920"/>
        </w:tabs>
        <w:jc w:val="right"/>
        <w:rPr>
          <w:rFonts w:ascii="Century Gothic" w:hAnsi="Century Gothic"/>
          <w:sz w:val="14"/>
          <w:szCs w:val="14"/>
          <w:lang w:val="fr-CA"/>
        </w:rPr>
      </w:pPr>
      <w:r w:rsidRPr="00826FAB">
        <w:rPr>
          <w:rFonts w:ascii="Century Gothic" w:hAnsi="Century Gothic"/>
          <w:sz w:val="14"/>
          <w:szCs w:val="14"/>
          <w:lang w:val="fr-CA"/>
        </w:rPr>
        <w:t>20</w:t>
      </w:r>
      <w:r w:rsidR="00826FAB" w:rsidRPr="00826FAB">
        <w:rPr>
          <w:rFonts w:ascii="Century Gothic" w:hAnsi="Century Gothic"/>
          <w:sz w:val="14"/>
          <w:szCs w:val="14"/>
          <w:lang w:val="fr-CA"/>
        </w:rPr>
        <w:t>20</w:t>
      </w:r>
      <w:r w:rsidR="00950BF1" w:rsidRPr="00826FAB">
        <w:rPr>
          <w:rFonts w:ascii="Century Gothic" w:hAnsi="Century Gothic"/>
          <w:sz w:val="14"/>
          <w:szCs w:val="14"/>
          <w:lang w:val="fr-CA"/>
        </w:rPr>
        <w:t>Exhibition_CONTRACT_</w:t>
      </w:r>
      <w:r w:rsidR="00826FAB" w:rsidRPr="00826FAB">
        <w:rPr>
          <w:rFonts w:ascii="Century Gothic" w:hAnsi="Century Gothic"/>
          <w:sz w:val="14"/>
          <w:szCs w:val="14"/>
          <w:lang w:val="fr-CA"/>
        </w:rPr>
        <w:t>Blanc_sur_Blanc_</w:t>
      </w:r>
      <w:r w:rsidR="00950BF1" w:rsidRPr="00826FAB">
        <w:rPr>
          <w:rFonts w:ascii="Century Gothic" w:hAnsi="Century Gothic"/>
          <w:sz w:val="14"/>
          <w:szCs w:val="14"/>
          <w:lang w:val="fr-CA"/>
        </w:rPr>
        <w:t>Ang</w:t>
      </w:r>
      <w:r w:rsidR="00826FAB">
        <w:rPr>
          <w:rFonts w:ascii="Century Gothic" w:hAnsi="Century Gothic"/>
          <w:sz w:val="14"/>
          <w:szCs w:val="14"/>
          <w:lang w:val="fr-CA"/>
        </w:rPr>
        <w:t>_2</w:t>
      </w:r>
    </w:p>
    <w:sectPr w:rsidR="00950BF1" w:rsidRPr="00826FAB" w:rsidSect="00DD5936">
      <w:endnotePr>
        <w:numFmt w:val="decimal"/>
      </w:endnotePr>
      <w:pgSz w:w="12240" w:h="15840" w:code="1"/>
      <w:pgMar w:top="993" w:right="2160" w:bottom="1260" w:left="2160" w:header="1512" w:footer="15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B16" w:rsidRDefault="00110B16">
      <w:r>
        <w:separator/>
      </w:r>
    </w:p>
  </w:endnote>
  <w:endnote w:type="continuationSeparator" w:id="0">
    <w:p w:rsidR="00110B16" w:rsidRDefault="0011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altName w:val="Courier New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panose1 w:val="0000050000000002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B16" w:rsidRDefault="00110B16">
      <w:r>
        <w:separator/>
      </w:r>
    </w:p>
  </w:footnote>
  <w:footnote w:type="continuationSeparator" w:id="0">
    <w:p w:rsidR="00110B16" w:rsidRDefault="0011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F66"/>
    <w:multiLevelType w:val="hybridMultilevel"/>
    <w:tmpl w:val="1D3CF768"/>
    <w:lvl w:ilvl="0" w:tplc="CD083322">
      <w:numFmt w:val="bullet"/>
      <w:lvlText w:val="-"/>
      <w:lvlJc w:val="left"/>
      <w:pPr>
        <w:tabs>
          <w:tab w:val="num" w:pos="2217"/>
        </w:tabs>
        <w:ind w:left="2217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1" w15:restartNumberingAfterBreak="0">
    <w:nsid w:val="3A493A4B"/>
    <w:multiLevelType w:val="hybridMultilevel"/>
    <w:tmpl w:val="FCF2826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0833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2" w:tplc="F9D4F66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9E03A7"/>
    <w:multiLevelType w:val="hybridMultilevel"/>
    <w:tmpl w:val="8710E094"/>
    <w:lvl w:ilvl="0" w:tplc="F9D4F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EA7"/>
    <w:rsid w:val="000F09CC"/>
    <w:rsid w:val="00110B16"/>
    <w:rsid w:val="0011248F"/>
    <w:rsid w:val="00116CDF"/>
    <w:rsid w:val="00142215"/>
    <w:rsid w:val="001A5BC9"/>
    <w:rsid w:val="002240EA"/>
    <w:rsid w:val="00270929"/>
    <w:rsid w:val="002E331F"/>
    <w:rsid w:val="0030356C"/>
    <w:rsid w:val="00375294"/>
    <w:rsid w:val="003A2824"/>
    <w:rsid w:val="00483AF5"/>
    <w:rsid w:val="004949AF"/>
    <w:rsid w:val="0049546D"/>
    <w:rsid w:val="0055153B"/>
    <w:rsid w:val="00565253"/>
    <w:rsid w:val="0059359E"/>
    <w:rsid w:val="005C16EC"/>
    <w:rsid w:val="006057BD"/>
    <w:rsid w:val="00655DDF"/>
    <w:rsid w:val="00671ACD"/>
    <w:rsid w:val="007772A1"/>
    <w:rsid w:val="00785F34"/>
    <w:rsid w:val="00786832"/>
    <w:rsid w:val="00791EA7"/>
    <w:rsid w:val="007D01DD"/>
    <w:rsid w:val="00826FAB"/>
    <w:rsid w:val="008607ED"/>
    <w:rsid w:val="008A38D1"/>
    <w:rsid w:val="008E0E64"/>
    <w:rsid w:val="00913917"/>
    <w:rsid w:val="00920FC2"/>
    <w:rsid w:val="00950BF1"/>
    <w:rsid w:val="0096446D"/>
    <w:rsid w:val="009A243A"/>
    <w:rsid w:val="00A008BC"/>
    <w:rsid w:val="00A46F0D"/>
    <w:rsid w:val="00A956FE"/>
    <w:rsid w:val="00AC1682"/>
    <w:rsid w:val="00B10994"/>
    <w:rsid w:val="00B145C6"/>
    <w:rsid w:val="00B40432"/>
    <w:rsid w:val="00B87459"/>
    <w:rsid w:val="00C42749"/>
    <w:rsid w:val="00C765C5"/>
    <w:rsid w:val="00CC725D"/>
    <w:rsid w:val="00D84402"/>
    <w:rsid w:val="00DD5936"/>
    <w:rsid w:val="00E10970"/>
    <w:rsid w:val="00E24C79"/>
    <w:rsid w:val="00EA1F5F"/>
    <w:rsid w:val="00ED2FC9"/>
    <w:rsid w:val="00F80B5F"/>
    <w:rsid w:val="00F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36EDF"/>
  <w15:docId w15:val="{09E858F5-8594-D64E-94DD-A4C0FC7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etter Gothic" w:hAnsi="Letter Gothic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09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5DD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55DDF"/>
    <w:rPr>
      <w:rFonts w:ascii="Letter Gothic" w:hAnsi="Letter Gothic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655DD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5DDF"/>
    <w:rPr>
      <w:rFonts w:ascii="Letter Gothic" w:hAnsi="Letter Gothic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EXHIBITION CONTRACT</vt:lpstr>
    </vt:vector>
  </TitlesOfParts>
  <Company>Toshiba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CONTRACT</dc:title>
  <dc:creator>Doris Roy</dc:creator>
  <cp:lastModifiedBy>Caroline Foley</cp:lastModifiedBy>
  <cp:revision>2</cp:revision>
  <dcterms:created xsi:type="dcterms:W3CDTF">2020-03-13T01:25:00Z</dcterms:created>
  <dcterms:modified xsi:type="dcterms:W3CDTF">2020-03-13T01:25:00Z</dcterms:modified>
</cp:coreProperties>
</file>